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A050BD" w:rsidRDefault="0046416C">
      <w:r>
        <w:t>对用户补偿5元卷，用户数据通过saga日志获取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lastRenderedPageBreak/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224DED" w:rsidRDefault="00F9021F" w:rsidP="00224DED">
      <w:pPr>
        <w:pStyle w:val="2"/>
      </w:pPr>
      <w:r>
        <w:rPr>
          <w:rFonts w:hint="eastAsia"/>
        </w:rPr>
        <w:t>防重与</w:t>
      </w:r>
      <w:r w:rsidR="00224DED">
        <w:rPr>
          <w:rFonts w:hint="eastAsia"/>
        </w:rPr>
        <w:t>幂等:</w:t>
      </w:r>
      <w:r w:rsidR="00224DED">
        <w:t xml:space="preserve"> </w:t>
      </w:r>
    </w:p>
    <w:p w:rsidR="00605391" w:rsidRDefault="00605391" w:rsidP="00224DED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605391" w:rsidRDefault="00605391" w:rsidP="00224DED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605391" w:rsidRDefault="00605391" w:rsidP="00224DED"/>
    <w:p w:rsidR="00224DED" w:rsidRPr="006A5CBB" w:rsidRDefault="00224DED" w:rsidP="00224DED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="006A5CBB" w:rsidRPr="006A5CBB">
        <w:rPr>
          <w:rFonts w:hint="eastAsia"/>
          <w:b/>
        </w:rPr>
        <w:t>/delete</w:t>
      </w:r>
      <w:r w:rsidRPr="006A5CBB">
        <w:rPr>
          <w:rFonts w:hint="eastAsia"/>
          <w:b/>
        </w:rPr>
        <w:t>操作 :</w:t>
      </w:r>
      <w:r w:rsidRPr="006A5CBB">
        <w:rPr>
          <w:b/>
        </w:rPr>
        <w:t xml:space="preserve"> </w:t>
      </w:r>
      <w:r w:rsidR="006A5CBB" w:rsidRPr="006A5CBB">
        <w:rPr>
          <w:rFonts w:hint="eastAsia"/>
        </w:rPr>
        <w:t>使用唯一索引</w:t>
      </w:r>
    </w:p>
    <w:p w:rsidR="00224DED" w:rsidRDefault="00B164C5" w:rsidP="004E1A5B">
      <w:r>
        <w:rPr>
          <w:rFonts w:hint="eastAsia"/>
        </w:rPr>
        <w:t>幂等表</w:t>
      </w:r>
    </w:p>
    <w:p w:rsidR="00B164C5" w:rsidRPr="00224DED" w:rsidRDefault="00847AA5" w:rsidP="004E1A5B">
      <w:r>
        <w:rPr>
          <w:rFonts w:hint="eastAsia"/>
        </w:rPr>
        <w:t>分布式锁</w:t>
      </w:r>
    </w:p>
    <w:p w:rsidR="00A050BD" w:rsidRDefault="00A050BD" w:rsidP="00A050BD">
      <w:pPr>
        <w:pStyle w:val="2"/>
      </w:pPr>
      <w:r>
        <w:rPr>
          <w:rStyle w:val="20"/>
        </w:rPr>
        <w:lastRenderedPageBreak/>
        <w:t>分布式锁</w:t>
      </w:r>
      <w:r>
        <w:t>：</w:t>
      </w:r>
    </w:p>
    <w:p w:rsidR="00FB79BA" w:rsidRPr="00FB79BA" w:rsidRDefault="00FB79BA" w:rsidP="00FB79BA">
      <w:pPr>
        <w:rPr>
          <w:sz w:val="28"/>
          <w:szCs w:val="28"/>
        </w:rPr>
      </w:pPr>
      <w:r w:rsidRPr="00FB79BA">
        <w:rPr>
          <w:sz w:val="28"/>
          <w:szCs w:val="28"/>
        </w:rPr>
        <w:t>R</w:t>
      </w:r>
      <w:r w:rsidRPr="00FB79BA">
        <w:rPr>
          <w:rFonts w:hint="eastAsia"/>
          <w:sz w:val="28"/>
          <w:szCs w:val="28"/>
        </w:rPr>
        <w:t>edis</w:t>
      </w:r>
      <w:r w:rsidRPr="00FB79BA">
        <w:rPr>
          <w:sz w:val="28"/>
          <w:szCs w:val="28"/>
        </w:rPr>
        <w:t xml:space="preserve">: </w:t>
      </w:r>
    </w:p>
    <w:p w:rsidR="00A050BD" w:rsidRPr="00BB0CCB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="001E57D5"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 w:rsidR="001E57D5"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A050BD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1E57D5" w:rsidRDefault="001E57D5" w:rsidP="001E57D5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1E57D5" w:rsidRDefault="001E57D5" w:rsidP="001E57D5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1E57D5" w:rsidRDefault="001E57D5" w:rsidP="001E57D5"/>
    <w:p w:rsidR="001E57D5" w:rsidRPr="001E57D5" w:rsidRDefault="001E57D5" w:rsidP="001E57D5">
      <w:r w:rsidRPr="001E57D5">
        <w:rPr>
          <w:rFonts w:hint="eastAsia"/>
          <w:b/>
        </w:rPr>
        <w:t>单点</w:t>
      </w:r>
      <w:r>
        <w:rPr>
          <w:rFonts w:hint="eastAsia"/>
        </w:rPr>
        <w:t>:</w:t>
      </w:r>
      <w:r>
        <w:t xml:space="preserve"> </w:t>
      </w:r>
      <w:r w:rsidRPr="001E57D5">
        <w:rPr>
          <w:rFonts w:hint="eastAsia"/>
        </w:rPr>
        <w:t>多master加锁</w:t>
      </w:r>
    </w:p>
    <w:p w:rsidR="00A050BD" w:rsidRDefault="00A050BD" w:rsidP="00A050BD">
      <w:r>
        <w:t>向N个master实例加锁，最少N/2+1个成功视为加锁成功</w:t>
      </w:r>
    </w:p>
    <w:p w:rsidR="00A050BD" w:rsidRDefault="00A050BD" w:rsidP="00A050BD">
      <w:r>
        <w:t>1. 记录当前时间戳，使用相同的key和value以串行方式从master超时获取锁</w:t>
      </w:r>
    </w:p>
    <w:p w:rsidR="00A050BD" w:rsidRDefault="00A050BD" w:rsidP="00A050BD">
      <w:r>
        <w:t>2. 获取至少N/2+1个锁，且获取锁时间 &lt; 锁到期时间 -&gt; 获得锁</w:t>
      </w:r>
    </w:p>
    <w:p w:rsidR="00A050BD" w:rsidRDefault="00A050BD" w:rsidP="00A050BD">
      <w:r>
        <w:t>3. 获锁成功，锁到期时间=原到期时间-获取锁时间，设置</w:t>
      </w:r>
    </w:p>
    <w:p w:rsidR="00A050BD" w:rsidRDefault="00A050BD" w:rsidP="00A050BD">
      <w:r>
        <w:t>4. 获锁失败，对所有master进行解锁，随机延迟后重试</w:t>
      </w:r>
    </w:p>
    <w:p w:rsidR="00A050BD" w:rsidRDefault="00A050BD" w:rsidP="00A050BD"/>
    <w:p w:rsidR="00FB79BA" w:rsidRDefault="00E31E6E" w:rsidP="00AC3873">
      <w:r>
        <w:rPr>
          <w:rFonts w:hint="eastAsia"/>
        </w:rPr>
        <w:t xml:space="preserve">总结: </w:t>
      </w:r>
      <w:r w:rsidR="00A050BD">
        <w:rPr>
          <w:rFonts w:hint="eastAsia"/>
        </w:rPr>
        <w:t>分布式锁,效率要求不强,准确度和一致性要求高,</w:t>
      </w:r>
      <w:r w:rsidR="00A050BD">
        <w:t xml:space="preserve"> </w:t>
      </w:r>
      <w:r w:rsidR="00A050BD">
        <w:rPr>
          <w:rFonts w:hint="eastAsia"/>
        </w:rPr>
        <w:t>不建议使用</w:t>
      </w:r>
    </w:p>
    <w:p w:rsidR="001E57D5" w:rsidRPr="00704B7D" w:rsidRDefault="001E57D5" w:rsidP="00FB79BA">
      <w:pPr>
        <w:rPr>
          <w:b/>
          <w:sz w:val="28"/>
          <w:szCs w:val="28"/>
        </w:rPr>
      </w:pPr>
      <w:r w:rsidRPr="00FB79BA">
        <w:rPr>
          <w:b/>
          <w:sz w:val="28"/>
          <w:szCs w:val="28"/>
        </w:rPr>
        <w:t>Z</w:t>
      </w:r>
      <w:r w:rsidR="00FB79BA" w:rsidRPr="00FB79BA">
        <w:rPr>
          <w:b/>
          <w:sz w:val="28"/>
          <w:szCs w:val="28"/>
        </w:rPr>
        <w:t>k</w:t>
      </w:r>
    </w:p>
    <w:p w:rsidR="001E57D5" w:rsidRDefault="001E57D5" w:rsidP="00FB79BA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 w:rsidR="001F3FD7">
        <w:rPr>
          <w:rFonts w:hint="eastAsia"/>
        </w:rPr>
        <w:t>持久化锁节点下,创建临时有序节点,节点id唯一</w:t>
      </w:r>
    </w:p>
    <w:p w:rsidR="00FB79BA" w:rsidRDefault="00FB79BA" w:rsidP="00FB79BA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 w:rsidR="001E57D5">
        <w:rPr>
          <w:color w:val="002060"/>
        </w:rPr>
        <w:t xml:space="preserve"> </w:t>
      </w:r>
    </w:p>
    <w:p w:rsidR="00FB79BA" w:rsidRDefault="00FB79BA" w:rsidP="00FB79BA">
      <w:r>
        <w:rPr>
          <w:rFonts w:hint="eastAsia"/>
        </w:rPr>
        <w:t>1.持久化锁节点下,创建临时有序节点</w:t>
      </w:r>
    </w:p>
    <w:p w:rsidR="00FB79BA" w:rsidRDefault="00FB79BA" w:rsidP="00FB79BA">
      <w:r>
        <w:rPr>
          <w:rFonts w:hint="eastAsia"/>
        </w:rPr>
        <w:t>2.获取锁节点下所有子节点,从小到大排序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111F7" w:rsidRDefault="00FB79BA" w:rsidP="00FB79BA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 w:rsidR="00E111F7">
        <w:rPr>
          <w:rFonts w:hint="eastAsia"/>
          <w:color w:val="0070C0"/>
        </w:rPr>
        <w:t>{</w:t>
      </w:r>
    </w:p>
    <w:p w:rsidR="00FB79BA" w:rsidRDefault="00E111F7" w:rsidP="00E111F7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 w:rsidR="00FB79BA">
        <w:t xml:space="preserve">  </w:t>
      </w:r>
    </w:p>
    <w:p w:rsidR="00FB79BA" w:rsidRDefault="00FB79BA" w:rsidP="00FB79BA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FB79BA" w:rsidRDefault="00FB79BA" w:rsidP="00FB79BA"/>
    <w:p w:rsidR="004E1A5B" w:rsidRDefault="00FB79BA" w:rsidP="00A050B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A050BD" w:rsidRPr="004E1A5B" w:rsidRDefault="00A050BD" w:rsidP="00A050BD">
      <w:pPr>
        <w:rPr>
          <w:sz w:val="28"/>
          <w:szCs w:val="28"/>
        </w:rPr>
      </w:pPr>
      <w:r w:rsidRPr="004E1A5B">
        <w:rPr>
          <w:rFonts w:hint="eastAsia"/>
          <w:sz w:val="28"/>
          <w:szCs w:val="28"/>
        </w:rPr>
        <w:t>数据库幂等表</w:t>
      </w:r>
    </w:p>
    <w:p w:rsidR="00A050BD" w:rsidRDefault="00A050BD" w:rsidP="00A050BD">
      <w:r>
        <w:rPr>
          <w:noProof/>
        </w:rPr>
        <w:lastRenderedPageBreak/>
        <w:drawing>
          <wp:inline distT="0" distB="0" distL="0" distR="0" wp14:anchorId="0F6252B7" wp14:editId="4A0BEC5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lastRenderedPageBreak/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A8646A" w:rsidRDefault="00A8646A"/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lastRenderedPageBreak/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 w:rsidP="00A207D7">
      <w:pPr>
        <w:rPr>
          <w:b/>
        </w:rPr>
      </w:pPr>
      <w:r>
        <w:rPr>
          <w:rFonts w:hint="eastAsia"/>
          <w:b/>
        </w:rPr>
        <w:t>定期压测:</w:t>
      </w:r>
    </w:p>
    <w:p w:rsidR="00A207D7" w:rsidRPr="00322E45" w:rsidRDefault="00A207D7" w:rsidP="00A207D7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A207D7" w:rsidRPr="00A207D7" w:rsidRDefault="00A207D7"/>
    <w:bookmarkEnd w:id="0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lastRenderedPageBreak/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lastRenderedPageBreak/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lastRenderedPageBreak/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lastRenderedPageBreak/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lastRenderedPageBreak/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lastRenderedPageBreak/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J</w:t>
      </w:r>
      <w:r>
        <w:rPr>
          <w:rFonts w:hint="eastAsia"/>
          <w:b/>
          <w:color w:val="FF0000"/>
          <w:sz w:val="28"/>
          <w:szCs w:val="28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</w:t>
      </w:r>
      <w:r w:rsidR="00590219">
        <w:rPr>
          <w:rFonts w:hint="eastAsia"/>
        </w:rPr>
        <w:t>,</w:t>
      </w:r>
      <w:bookmarkStart w:id="1" w:name="_GoBack"/>
      <w:bookmarkEnd w:id="1"/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lastRenderedPageBreak/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t>I</w:t>
      </w:r>
      <w:r>
        <w:t>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</w:t>
      </w:r>
      <w:r>
        <w:rPr>
          <w:b/>
          <w:color w:val="FF0000"/>
          <w:sz w:val="28"/>
          <w:szCs w:val="28"/>
        </w:rPr>
        <w:t>O</w:t>
      </w:r>
      <w:r>
        <w:rPr>
          <w:rFonts w:hint="eastAsia"/>
          <w:b/>
          <w:color w:val="FF0000"/>
          <w:sz w:val="28"/>
          <w:szCs w:val="28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lastRenderedPageBreak/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二次解码序列化</w:t>
      </w:r>
    </w:p>
    <w:p w:rsidR="007344CD" w:rsidRDefault="0046416C">
      <w:r>
        <w:rPr>
          <w:rFonts w:hint="eastAsia"/>
        </w:rPr>
        <w:t>二进制反序列化为对象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BF5140" w:rsidRPr="00081544" w:rsidRDefault="00BF5140" w:rsidP="00BF5140"/>
    <w:p w:rsidR="00BF5140" w:rsidRPr="003F0413" w:rsidRDefault="00BF5140" w:rsidP="00BF5140"/>
    <w:p w:rsidR="00BF5140" w:rsidRDefault="00BF5140" w:rsidP="00BF5140">
      <w:r>
        <w:rPr>
          <w:noProof/>
        </w:rPr>
        <w:drawing>
          <wp:inline distT="0" distB="0" distL="114300" distR="114300" wp14:anchorId="2614E8FA" wp14:editId="0B3A816F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BF5140" w:rsidRDefault="00BF5140" w:rsidP="00BF5140">
      <w:r>
        <w:rPr>
          <w:noProof/>
        </w:rPr>
        <w:lastRenderedPageBreak/>
        <w:drawing>
          <wp:inline distT="0" distB="0" distL="114300" distR="114300" wp14:anchorId="5E844528" wp14:editId="135DF47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/>
    <w:p w:rsidR="00BF5140" w:rsidRDefault="00BF5140"/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lastRenderedPageBreak/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lastRenderedPageBreak/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lastRenderedPageBreak/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2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lastRenderedPageBreak/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lastRenderedPageBreak/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sectPr w:rsidR="00734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4122" w:rsidRDefault="00F14122" w:rsidP="005D38E4">
      <w:r>
        <w:separator/>
      </w:r>
    </w:p>
  </w:endnote>
  <w:endnote w:type="continuationSeparator" w:id="0">
    <w:p w:rsidR="00F14122" w:rsidRDefault="00F14122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4122" w:rsidRDefault="00F14122" w:rsidP="005D38E4">
      <w:r>
        <w:separator/>
      </w:r>
    </w:p>
  </w:footnote>
  <w:footnote w:type="continuationSeparator" w:id="0">
    <w:p w:rsidR="00F14122" w:rsidRDefault="00F14122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733A"/>
    <w:rsid w:val="002505B3"/>
    <w:rsid w:val="0025596D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DAB"/>
    <w:rsid w:val="002C2DD7"/>
    <w:rsid w:val="002D3B4D"/>
    <w:rsid w:val="002D532E"/>
    <w:rsid w:val="002E3BDC"/>
    <w:rsid w:val="002F3266"/>
    <w:rsid w:val="002F494F"/>
    <w:rsid w:val="002F5FE7"/>
    <w:rsid w:val="00301493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1A5B"/>
    <w:rsid w:val="004E38A8"/>
    <w:rsid w:val="004E6AA4"/>
    <w:rsid w:val="004F20D8"/>
    <w:rsid w:val="004F274D"/>
    <w:rsid w:val="004F4AF4"/>
    <w:rsid w:val="004F4B1E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0219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A5CBB"/>
    <w:rsid w:val="006B43F6"/>
    <w:rsid w:val="006B75A3"/>
    <w:rsid w:val="006C4646"/>
    <w:rsid w:val="006D5F0A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21295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288C"/>
    <w:rsid w:val="00AC3873"/>
    <w:rsid w:val="00AC47BE"/>
    <w:rsid w:val="00AC59E0"/>
    <w:rsid w:val="00AC5CFD"/>
    <w:rsid w:val="00AD040F"/>
    <w:rsid w:val="00AD0FA5"/>
    <w:rsid w:val="00AD4675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C0298A"/>
    <w:rsid w:val="00C02AA1"/>
    <w:rsid w:val="00C03242"/>
    <w:rsid w:val="00C10540"/>
    <w:rsid w:val="00C11075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40731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30B40"/>
    <w:rsid w:val="00F33242"/>
    <w:rsid w:val="00F40CF2"/>
    <w:rsid w:val="00F42486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09A58F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blog.csdn.net/qq_41453285/article/details/103395224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69</Pages>
  <Words>6764</Words>
  <Characters>38556</Characters>
  <Application>Microsoft Office Word</Application>
  <DocSecurity>0</DocSecurity>
  <Lines>321</Lines>
  <Paragraphs>90</Paragraphs>
  <ScaleCrop>false</ScaleCrop>
  <Company/>
  <LinksUpToDate>false</LinksUpToDate>
  <CharactersWithSpaces>45230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2023</cp:revision>
  <dcterms:created xsi:type="dcterms:W3CDTF">2022-07-27T09:12:00Z</dcterms:created>
  <dcterms:modified xsi:type="dcterms:W3CDTF">2022-09-08T09:04:00Z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